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/>
          <w:color w:val="333333"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-889635</wp:posOffset>
            </wp:positionV>
            <wp:extent cx="7559040" cy="10692130"/>
            <wp:effectExtent l="0" t="0" r="3810" b="13970"/>
            <wp:wrapNone/>
            <wp:docPr id="2" name="图片 2" descr="腰庄乡人民政府函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腰庄乡人民政府函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widowControl/>
        <w:spacing w:line="432" w:lineRule="auto"/>
        <w:jc w:val="center"/>
        <w:rPr>
          <w:rFonts w:hint="eastAsia" w:ascii="宋体" w:hAnsi="宋体" w:eastAsia="宋体" w:cs="宋体"/>
          <w:b/>
          <w:color w:val="333333"/>
          <w:sz w:val="36"/>
          <w:szCs w:val="36"/>
          <w:lang w:val="en-US" w:eastAsia="zh-CN"/>
        </w:rPr>
      </w:pPr>
    </w:p>
    <w:p>
      <w:pPr>
        <w:pStyle w:val="4"/>
        <w:widowControl/>
        <w:spacing w:line="432" w:lineRule="auto"/>
        <w:jc w:val="center"/>
        <w:rPr>
          <w:rFonts w:hint="eastAsia" w:ascii="宋体" w:hAnsi="宋体" w:eastAsia="宋体" w:cs="宋体"/>
          <w:b/>
          <w:color w:val="333333"/>
          <w:sz w:val="36"/>
          <w:szCs w:val="36"/>
        </w:rPr>
      </w:pPr>
    </w:p>
    <w:p>
      <w:pPr>
        <w:pStyle w:val="4"/>
        <w:widowControl/>
        <w:spacing w:line="432" w:lineRule="auto"/>
        <w:jc w:val="center"/>
        <w:rPr>
          <w:rFonts w:ascii="宋体" w:hAnsi="宋体" w:eastAsia="宋体" w:cs="宋体"/>
          <w:b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333333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年保德县腰庄乡</w:t>
      </w:r>
      <w:r>
        <w:rPr>
          <w:rFonts w:hint="eastAsia" w:ascii="宋体" w:hAnsi="宋体" w:eastAsia="宋体" w:cs="宋体"/>
          <w:b/>
          <w:color w:val="333333"/>
          <w:sz w:val="36"/>
          <w:szCs w:val="36"/>
          <w:lang w:val="en-US" w:eastAsia="zh-CN"/>
        </w:rPr>
        <w:t>人民</w:t>
      </w: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政府信息公开年度报告</w:t>
      </w:r>
    </w:p>
    <w:p>
      <w:pPr>
        <w:pStyle w:val="4"/>
        <w:widowControl/>
        <w:spacing w:line="432" w:lineRule="auto"/>
        <w:ind w:firstLine="420"/>
        <w:jc w:val="both"/>
        <w:rPr>
          <w:rFonts w:ascii="宋体" w:hAnsi="宋体" w:eastAsia="宋体" w:cs="宋体"/>
        </w:rPr>
      </w:pPr>
    </w:p>
    <w:p>
      <w:pPr>
        <w:pStyle w:val="4"/>
        <w:widowControl/>
        <w:spacing w:line="432" w:lineRule="auto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</w:rPr>
        <w:t>一、总体情况</w:t>
      </w:r>
    </w:p>
    <w:p>
      <w:pPr>
        <w:pStyle w:val="4"/>
        <w:widowControl/>
        <w:spacing w:line="432" w:lineRule="auto"/>
        <w:ind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根据《保德县人民政府办公室关于认真做好政府信息公开工作年报的通知》要求，特向社会公布保德县</w:t>
      </w:r>
      <w:r>
        <w:rPr>
          <w:rFonts w:hint="eastAsia" w:ascii="宋体" w:hAnsi="宋体" w:eastAsia="宋体" w:cs="宋体"/>
          <w:lang w:val="en-US" w:eastAsia="zh-CN"/>
        </w:rPr>
        <w:t>腰庄乡</w:t>
      </w:r>
      <w:r>
        <w:rPr>
          <w:rFonts w:hint="eastAsia" w:ascii="宋体" w:hAnsi="宋体" w:eastAsia="宋体" w:cs="宋体"/>
        </w:rPr>
        <w:t>人民政府202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政府信息公开工作情况汇报。本报告由本年度政府信息公开工作的基本情况、围绕中心工作推进政府信息公开情况、主动公开政府信息情况、依申请公开政府信息和不予公开政府信息的情况、政府信息公开的收费及减免情况、政府信息公开申请行政复议、提起行政诉讼的情况、其他公布的事项等部分组成。本报告中所列数据的统计期限自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年1月1日起至202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年12月31日止。如对本年度报告有任何疑问，请与</w:t>
      </w:r>
      <w:r>
        <w:rPr>
          <w:rFonts w:hint="eastAsia" w:ascii="宋体" w:hAnsi="宋体" w:eastAsia="宋体" w:cs="宋体"/>
          <w:lang w:val="en-US" w:eastAsia="zh-CN"/>
        </w:rPr>
        <w:t>腰庄乡</w:t>
      </w:r>
      <w:r>
        <w:rPr>
          <w:rFonts w:hint="eastAsia" w:ascii="宋体" w:hAnsi="宋体" w:eastAsia="宋体" w:cs="宋体"/>
        </w:rPr>
        <w:t>人民政府联系。(地址:保德县</w:t>
      </w:r>
      <w:r>
        <w:rPr>
          <w:rFonts w:hint="eastAsia" w:ascii="宋体" w:hAnsi="宋体" w:eastAsia="宋体" w:cs="宋体"/>
          <w:lang w:val="en-US" w:eastAsia="zh-CN"/>
        </w:rPr>
        <w:t>腰庄乡腰庄村</w:t>
      </w:r>
      <w:r>
        <w:rPr>
          <w:rFonts w:hint="eastAsia" w:ascii="宋体" w:hAnsi="宋体" w:eastAsia="宋体" w:cs="宋体"/>
        </w:rPr>
        <w:t>，邮编:036600，电话:0350-73</w:t>
      </w:r>
      <w:r>
        <w:rPr>
          <w:rFonts w:hint="eastAsia" w:ascii="宋体" w:hAnsi="宋体" w:eastAsia="宋体" w:cs="宋体"/>
          <w:lang w:val="en-US" w:eastAsia="zh-CN"/>
        </w:rPr>
        <w:t>62525</w:t>
      </w:r>
      <w:r>
        <w:rPr>
          <w:rFonts w:hint="eastAsia" w:ascii="宋体" w:hAnsi="宋体" w:eastAsia="宋体" w:cs="宋体"/>
        </w:rPr>
        <w:t>)</w:t>
      </w:r>
    </w:p>
    <w:p>
      <w:pPr>
        <w:pStyle w:val="4"/>
        <w:widowControl/>
        <w:spacing w:line="432" w:lineRule="auto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</w:rPr>
        <w:t>二、主动公开政府信息情况</w:t>
      </w:r>
    </w:p>
    <w:tbl>
      <w:tblPr>
        <w:tblStyle w:val="5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line="432" w:lineRule="auto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</w:rPr>
        <w:t>三、收到和处理政府信息公开申请情况</w:t>
      </w:r>
    </w:p>
    <w:p>
      <w:pPr>
        <w:pStyle w:val="4"/>
        <w:widowControl/>
        <w:spacing w:line="432" w:lineRule="auto"/>
        <w:ind w:firstLine="420"/>
        <w:jc w:val="both"/>
        <w:rPr>
          <w:rFonts w:ascii="宋体" w:hAnsi="宋体" w:eastAsia="宋体" w:cs="宋体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57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</w:tbl>
    <w:p>
      <w:pPr>
        <w:widowControl/>
        <w:spacing w:line="432" w:lineRule="auto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4"/>
        <w:widowControl/>
        <w:spacing w:line="432" w:lineRule="auto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</w:rPr>
        <w:t>四、政府信息公开行政复议、行政诉讼情况</w:t>
      </w:r>
    </w:p>
    <w:p>
      <w:pPr>
        <w:widowControl/>
        <w:spacing w:line="432" w:lineRule="auto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5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both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both"/>
        <w:textAlignment w:val="auto"/>
        <w:rPr>
          <w:rFonts w:hint="default" w:ascii="宋体" w:hAnsi="宋体" w:eastAsia="宋体" w:cs="宋体"/>
          <w:color w:val="333333"/>
          <w:lang w:val="en-US"/>
        </w:rPr>
      </w:pPr>
      <w:r>
        <w:rPr>
          <w:rFonts w:hint="eastAsia" w:ascii="宋体" w:hAnsi="宋体" w:eastAsia="宋体" w:cs="宋体"/>
          <w:color w:val="333333"/>
        </w:rPr>
        <w:t>政府信息公开</w:t>
      </w:r>
      <w:r>
        <w:rPr>
          <w:rFonts w:hint="eastAsia" w:ascii="宋体" w:hAnsi="宋体" w:eastAsia="宋体" w:cs="宋体"/>
          <w:color w:val="333333"/>
          <w:lang w:val="en-US" w:eastAsia="zh-CN"/>
        </w:rPr>
        <w:t>范围不明确，法律法规界定模糊；公开方式不完善，公开渠道有限；公开信息更新不及时；对政府信息公开工作重要性认识不足；没有完整的规章制度，机制还不健全。下一步，要根据本单位问题，提高思想认识，加强改进，提高全乡对政府信息公开工作重要性的认识，落实责任；进一步完善政府信息公开工作制度，落实目标责任制，及时上报更新信息。就目前我乡政府信息公开情况，重点做好机构职能、法律法规政策等信息的分类报送，同时保证信息的完整性，不断提高政府信息公开的规范性和质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both"/>
        <w:textAlignment w:val="auto"/>
        <w:rPr>
          <w:rFonts w:hint="eastAsia" w:ascii="宋体" w:hAnsi="宋体" w:eastAsia="宋体" w:cs="宋体"/>
          <w:b/>
          <w:color w:val="333333"/>
        </w:rPr>
      </w:pPr>
      <w:r>
        <w:rPr>
          <w:rFonts w:hint="eastAsia" w:ascii="宋体" w:hAnsi="宋体" w:eastAsia="宋体" w:cs="宋体"/>
          <w:b/>
          <w:color w:val="333333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firstLine="420"/>
        <w:jc w:val="both"/>
        <w:textAlignment w:val="auto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我乡暂无其他需要报告的事项。</w:t>
      </w:r>
    </w:p>
    <w:p>
      <w:pPr>
        <w:pStyle w:val="4"/>
        <w:widowControl/>
        <w:spacing w:line="432" w:lineRule="auto"/>
        <w:ind w:firstLine="5880" w:firstLineChars="2450"/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</w:pPr>
    </w:p>
    <w:p>
      <w:pPr>
        <w:pStyle w:val="4"/>
        <w:widowControl/>
        <w:spacing w:line="432" w:lineRule="auto"/>
        <w:ind w:firstLine="5880" w:firstLineChars="2450"/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</w:pPr>
    </w:p>
    <w:p>
      <w:pPr>
        <w:pStyle w:val="4"/>
        <w:widowControl/>
        <w:spacing w:line="432" w:lineRule="auto"/>
        <w:ind w:firstLine="5880" w:firstLineChars="2450"/>
        <w:rPr>
          <w:rFonts w:hint="eastAsia" w:ascii="宋体" w:hAnsi="宋体" w:eastAsia="宋体" w:cs="宋体"/>
          <w:color w:val="333333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保德县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腰庄乡人民政府</w:t>
      </w:r>
    </w:p>
    <w:p>
      <w:pPr>
        <w:pStyle w:val="4"/>
        <w:widowControl/>
        <w:spacing w:line="432" w:lineRule="auto"/>
        <w:ind w:firstLine="6240" w:firstLineChars="26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color w:val="333333"/>
          <w:sz w:val="24"/>
          <w:szCs w:val="24"/>
        </w:rPr>
        <w:t>年1月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TFmYzdjMTg5OWVmY2IxNjI1ODNhYjZmNThlMDUifQ=="/>
  </w:docVars>
  <w:rsids>
    <w:rsidRoot w:val="008363A1"/>
    <w:rsid w:val="00142F22"/>
    <w:rsid w:val="006152BA"/>
    <w:rsid w:val="00664571"/>
    <w:rsid w:val="007D386E"/>
    <w:rsid w:val="007E23E5"/>
    <w:rsid w:val="008363A1"/>
    <w:rsid w:val="00841281"/>
    <w:rsid w:val="00956221"/>
    <w:rsid w:val="009A46E0"/>
    <w:rsid w:val="00AB0855"/>
    <w:rsid w:val="00AE3916"/>
    <w:rsid w:val="00C73F8E"/>
    <w:rsid w:val="00CD5BF6"/>
    <w:rsid w:val="00E132C7"/>
    <w:rsid w:val="00F326CD"/>
    <w:rsid w:val="017F358D"/>
    <w:rsid w:val="0241112E"/>
    <w:rsid w:val="17DD44CC"/>
    <w:rsid w:val="20012DA5"/>
    <w:rsid w:val="2A383867"/>
    <w:rsid w:val="2D2B3D6C"/>
    <w:rsid w:val="2DD70058"/>
    <w:rsid w:val="359C65FF"/>
    <w:rsid w:val="3A5B308A"/>
    <w:rsid w:val="3E1E179F"/>
    <w:rsid w:val="488111A1"/>
    <w:rsid w:val="48BA1EBD"/>
    <w:rsid w:val="4D534390"/>
    <w:rsid w:val="529D1562"/>
    <w:rsid w:val="573A2D30"/>
    <w:rsid w:val="57AA650F"/>
    <w:rsid w:val="58BC6829"/>
    <w:rsid w:val="5B9D2243"/>
    <w:rsid w:val="5D233098"/>
    <w:rsid w:val="600569D9"/>
    <w:rsid w:val="6685561B"/>
    <w:rsid w:val="66BB6DD6"/>
    <w:rsid w:val="740C7DFA"/>
    <w:rsid w:val="7AE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0">
    <w:name w:val="font"/>
    <w:basedOn w:val="6"/>
    <w:qFormat/>
    <w:uiPriority w:val="0"/>
  </w:style>
  <w:style w:type="character" w:customStyle="1" w:styleId="11">
    <w:name w:val="font1"/>
    <w:basedOn w:val="6"/>
    <w:qFormat/>
    <w:uiPriority w:val="0"/>
  </w:style>
  <w:style w:type="character" w:customStyle="1" w:styleId="12">
    <w:name w:val="m01"/>
    <w:basedOn w:val="6"/>
    <w:qFormat/>
    <w:uiPriority w:val="0"/>
  </w:style>
  <w:style w:type="character" w:customStyle="1" w:styleId="13">
    <w:name w:val="m011"/>
    <w:basedOn w:val="6"/>
    <w:qFormat/>
    <w:uiPriority w:val="0"/>
  </w:style>
  <w:style w:type="character" w:customStyle="1" w:styleId="14">
    <w:name w:val="tabg"/>
    <w:basedOn w:val="6"/>
    <w:qFormat/>
    <w:uiPriority w:val="0"/>
    <w:rPr>
      <w:color w:val="FFFFFF"/>
      <w:sz w:val="27"/>
      <w:szCs w:val="27"/>
    </w:rPr>
  </w:style>
  <w:style w:type="character" w:customStyle="1" w:styleId="15">
    <w:name w:val="name"/>
    <w:basedOn w:val="6"/>
    <w:qFormat/>
    <w:uiPriority w:val="0"/>
    <w:rPr>
      <w:color w:val="6A6A6A"/>
      <w:u w:val="single"/>
    </w:rPr>
  </w:style>
  <w:style w:type="character" w:customStyle="1" w:styleId="16">
    <w:name w:val="dates"/>
    <w:basedOn w:val="6"/>
    <w:qFormat/>
    <w:uiPriority w:val="0"/>
  </w:style>
  <w:style w:type="character" w:customStyle="1" w:styleId="17">
    <w:name w:val="hover15"/>
    <w:basedOn w:val="6"/>
    <w:qFormat/>
    <w:uiPriority w:val="0"/>
    <w:rPr>
      <w:color w:val="015293"/>
    </w:rPr>
  </w:style>
  <w:style w:type="character" w:customStyle="1" w:styleId="18">
    <w:name w:val="bg02"/>
    <w:basedOn w:val="6"/>
    <w:qFormat/>
    <w:uiPriority w:val="0"/>
  </w:style>
  <w:style w:type="character" w:customStyle="1" w:styleId="19">
    <w:name w:val="bg01"/>
    <w:basedOn w:val="6"/>
    <w:qFormat/>
    <w:uiPriority w:val="0"/>
  </w:style>
  <w:style w:type="character" w:customStyle="1" w:styleId="20">
    <w:name w:val="more4"/>
    <w:basedOn w:val="6"/>
    <w:qFormat/>
    <w:uiPriority w:val="0"/>
    <w:rPr>
      <w:color w:val="666666"/>
      <w:sz w:val="18"/>
      <w:szCs w:val="18"/>
    </w:rPr>
  </w:style>
  <w:style w:type="character" w:customStyle="1" w:styleId="21">
    <w:name w:val="laypage_curr"/>
    <w:basedOn w:val="6"/>
    <w:qFormat/>
    <w:uiPriority w:val="0"/>
    <w:rPr>
      <w:color w:val="FFFDF4"/>
      <w:shd w:val="clear" w:color="auto" w:fill="0B67A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1360</Words>
  <Characters>1416</Characters>
  <Lines>13</Lines>
  <Paragraphs>3</Paragraphs>
  <TotalTime>39</TotalTime>
  <ScaleCrop>false</ScaleCrop>
  <LinksUpToDate>false</LinksUpToDate>
  <CharactersWithSpaces>1437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2022-01-19T03:16:00Z</dcterms:created>
  <dc:creator>Administrator</dc:creator>
  <cp:lastModifiedBy>Administrator</cp:lastModifiedBy>
  <cp:lastPrinted>2024-01-23T09:42:00Z</cp:lastPrinted>
  <dcterms:modified xsi:type="dcterms:W3CDTF">2025-01-25T13:03:38Z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79B30FC5C70B4CC5B7B7D8063852DC4A_13</vt:lpwstr>
  </property>
</Properties>
</file>