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03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保德县人民政府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03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关于更新乡镇行政执法主体名单的通告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各乡（镇）人民政府，县直各单位：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为全面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推进依法行政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促基层治理能力提升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根据《山西省行政执法条例》《山西省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行政执法公示办法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结合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我县撤乡并镇改革实际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现将当前乡镇行政执法主体公示如下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东关镇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桥头镇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义门镇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杨家湾镇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孙家沟镇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林遮峪乡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韩家川乡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冯家川乡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土崖塔乡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南河沟乡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腰庄乡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                        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保德县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0"/>
        <w:jc w:val="righ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Njk4ZDMxZWM4OTY0MWE5NWY5ZGZhMThiMmZmZjUifQ=="/>
  </w:docVars>
  <w:rsids>
    <w:rsidRoot w:val="00000000"/>
    <w:rsid w:val="071E5845"/>
    <w:rsid w:val="2A2A02A2"/>
    <w:rsid w:val="32FF4F22"/>
    <w:rsid w:val="34D040A8"/>
    <w:rsid w:val="38D51927"/>
    <w:rsid w:val="3B852779"/>
    <w:rsid w:val="3F312C16"/>
    <w:rsid w:val="4A320FC6"/>
    <w:rsid w:val="4E6D16F8"/>
    <w:rsid w:val="58A47272"/>
    <w:rsid w:val="6594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243</Characters>
  <Lines>0</Lines>
  <Paragraphs>0</Paragraphs>
  <TotalTime>82</TotalTime>
  <ScaleCrop>false</ScaleCrop>
  <LinksUpToDate>false</LinksUpToDate>
  <CharactersWithSpaces>352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2021-04-27T00:47:00Z</dcterms:created>
  <dc:creator>hp</dc:creator>
  <cp:lastModifiedBy>流影</cp:lastModifiedBy>
  <cp:lastPrinted>2022-05-24T02:03:00Z</cp:lastPrinted>
  <dcterms:modified xsi:type="dcterms:W3CDTF">2022-10-14T08:35:38Z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D081CF0FA69D48A69F651702E231C404</vt:lpwstr>
  </property>
</Properties>
</file>