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9D" w:rsidRDefault="0061179D" w:rsidP="0061179D">
      <w:pPr>
        <w:jc w:val="right"/>
        <w:rPr>
          <w:rFonts w:ascii="仿宋" w:eastAsia="仿宋" w:hAnsi="仿宋"/>
          <w:sz w:val="28"/>
          <w:szCs w:val="44"/>
        </w:rPr>
      </w:pPr>
      <w:r>
        <w:rPr>
          <w:rFonts w:ascii="仿宋" w:eastAsia="仿宋" w:hAnsi="仿宋" w:hint="eastAsia"/>
          <w:sz w:val="28"/>
          <w:szCs w:val="44"/>
        </w:rPr>
        <w:t>保审管函2022﹝</w:t>
      </w:r>
      <w:r w:rsidR="00156CE9">
        <w:rPr>
          <w:rFonts w:ascii="仿宋" w:eastAsia="仿宋" w:hAnsi="仿宋" w:hint="eastAsia"/>
          <w:sz w:val="28"/>
          <w:szCs w:val="44"/>
        </w:rPr>
        <w:t>43</w:t>
      </w:r>
      <w:r>
        <w:rPr>
          <w:rFonts w:ascii="仿宋" w:eastAsia="仿宋" w:hAnsi="仿宋" w:hint="eastAsia"/>
          <w:sz w:val="28"/>
          <w:szCs w:val="44"/>
        </w:rPr>
        <w:t>号﹞</w:t>
      </w:r>
    </w:p>
    <w:p w:rsidR="0061179D" w:rsidRDefault="0061179D" w:rsidP="0061179D">
      <w:pPr>
        <w:jc w:val="center"/>
        <w:rPr>
          <w:rFonts w:ascii="仿宋" w:eastAsia="仿宋" w:hAnsi="仿宋"/>
          <w:sz w:val="44"/>
          <w:szCs w:val="44"/>
        </w:rPr>
      </w:pPr>
    </w:p>
    <w:p w:rsidR="00F6411A" w:rsidRDefault="0061179D" w:rsidP="0061179D">
      <w:pPr>
        <w:jc w:val="center"/>
        <w:rPr>
          <w:rFonts w:ascii="仿宋" w:eastAsia="仿宋" w:hAnsi="仿宋" w:hint="eastAsia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保德县行政审批服务管理局</w:t>
      </w:r>
    </w:p>
    <w:p w:rsidR="0061179D" w:rsidRDefault="0061179D" w:rsidP="0061179D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关于</w:t>
      </w:r>
      <w:r w:rsidR="005A3DFB" w:rsidRPr="005A3DFB">
        <w:rPr>
          <w:rFonts w:ascii="仿宋" w:eastAsia="仿宋" w:hAnsi="仿宋"/>
          <w:sz w:val="44"/>
          <w:szCs w:val="44"/>
        </w:rPr>
        <w:t>中国神华能源股份有限公司保德洗煤厂煤粉锅炉改气工程建设项目</w:t>
      </w:r>
      <w:r w:rsidR="005A3DFB" w:rsidRPr="005A3DFB">
        <w:rPr>
          <w:rFonts w:ascii="仿宋" w:eastAsia="仿宋" w:hAnsi="仿宋" w:hint="eastAsia"/>
          <w:sz w:val="44"/>
          <w:szCs w:val="44"/>
        </w:rPr>
        <w:t>环境影响报告表</w:t>
      </w:r>
      <w:r>
        <w:rPr>
          <w:rFonts w:ascii="仿宋" w:eastAsia="仿宋" w:hAnsi="仿宋" w:hint="eastAsia"/>
          <w:sz w:val="44"/>
          <w:szCs w:val="44"/>
        </w:rPr>
        <w:t>的批复</w:t>
      </w:r>
    </w:p>
    <w:p w:rsidR="0061179D" w:rsidRPr="005A3DFB" w:rsidRDefault="0061179D" w:rsidP="0061179D">
      <w:pPr>
        <w:rPr>
          <w:rFonts w:ascii="仿宋" w:eastAsia="仿宋" w:hAnsi="仿宋"/>
          <w:sz w:val="44"/>
          <w:szCs w:val="44"/>
        </w:rPr>
      </w:pPr>
    </w:p>
    <w:p w:rsidR="0061179D" w:rsidRDefault="002173DE" w:rsidP="0061179D">
      <w:pPr>
        <w:rPr>
          <w:rFonts w:ascii="仿宋" w:eastAsia="仿宋" w:hAnsi="仿宋"/>
          <w:sz w:val="32"/>
          <w:szCs w:val="32"/>
        </w:rPr>
      </w:pPr>
      <w:r w:rsidRPr="002173DE">
        <w:rPr>
          <w:rFonts w:ascii="仿宋" w:eastAsia="仿宋" w:hAnsi="仿宋"/>
          <w:sz w:val="32"/>
          <w:szCs w:val="32"/>
        </w:rPr>
        <w:t>中国神华能源股份有限公司保德</w:t>
      </w:r>
      <w:r w:rsidRPr="002173DE">
        <w:rPr>
          <w:rFonts w:ascii="仿宋" w:eastAsia="仿宋" w:hAnsi="仿宋" w:hint="eastAsia"/>
          <w:sz w:val="32"/>
          <w:szCs w:val="32"/>
        </w:rPr>
        <w:t>煤矿</w:t>
      </w:r>
      <w:r w:rsidR="0061179D">
        <w:rPr>
          <w:rFonts w:ascii="仿宋" w:eastAsia="仿宋" w:hAnsi="仿宋" w:hint="eastAsia"/>
          <w:sz w:val="32"/>
          <w:szCs w:val="32"/>
        </w:rPr>
        <w:t>：</w:t>
      </w:r>
    </w:p>
    <w:p w:rsidR="0061179D" w:rsidRDefault="0061179D" w:rsidP="0061179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你公司报送的《关于“</w:t>
      </w:r>
      <w:r w:rsidR="002173DE" w:rsidRPr="002173DE">
        <w:rPr>
          <w:rFonts w:ascii="仿宋" w:eastAsia="仿宋" w:hAnsi="仿宋"/>
          <w:sz w:val="32"/>
          <w:szCs w:val="32"/>
        </w:rPr>
        <w:t>中国神华能源股份有限公司保德洗煤厂煤粉锅炉改气工程建设项目</w:t>
      </w:r>
      <w:r w:rsidR="002173DE" w:rsidRPr="002173DE">
        <w:rPr>
          <w:rFonts w:ascii="仿宋" w:eastAsia="仿宋" w:hAnsi="仿宋" w:hint="eastAsia"/>
          <w:sz w:val="32"/>
          <w:szCs w:val="32"/>
        </w:rPr>
        <w:t>环境影响报告表</w:t>
      </w:r>
      <w:r>
        <w:rPr>
          <w:rFonts w:ascii="仿宋" w:eastAsia="仿宋" w:hAnsi="仿宋" w:hint="eastAsia"/>
          <w:sz w:val="32"/>
          <w:szCs w:val="32"/>
        </w:rPr>
        <w:t>”报批的申请》及相关材料已收悉。根据建设项目环境保护管理的有关规定，现对《</w:t>
      </w:r>
      <w:r w:rsidR="003D732C" w:rsidRPr="002173DE">
        <w:rPr>
          <w:rFonts w:ascii="仿宋" w:eastAsia="仿宋" w:hAnsi="仿宋"/>
          <w:sz w:val="32"/>
          <w:szCs w:val="32"/>
        </w:rPr>
        <w:t>中国神华能源股份有限公司保德洗煤厂煤粉锅炉改气工程建设项目</w:t>
      </w:r>
      <w:r w:rsidR="003D732C" w:rsidRPr="002173DE">
        <w:rPr>
          <w:rFonts w:ascii="仿宋" w:eastAsia="仿宋" w:hAnsi="仿宋" w:hint="eastAsia"/>
          <w:sz w:val="32"/>
          <w:szCs w:val="32"/>
        </w:rPr>
        <w:t>环境影响报告表</w:t>
      </w:r>
      <w:r>
        <w:rPr>
          <w:rFonts w:ascii="仿宋" w:eastAsia="仿宋" w:hAnsi="仿宋" w:hint="eastAsia"/>
          <w:sz w:val="32"/>
          <w:szCs w:val="32"/>
        </w:rPr>
        <w:t>》（以下简称《报告表》）批复如下：</w:t>
      </w:r>
    </w:p>
    <w:p w:rsidR="0061179D" w:rsidRDefault="003D732C" w:rsidP="0061179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一、你公司</w:t>
      </w:r>
      <w:r w:rsidR="0061179D">
        <w:rPr>
          <w:rFonts w:ascii="仿宋" w:eastAsia="仿宋" w:hAnsi="仿宋" w:hint="eastAsia"/>
          <w:sz w:val="32"/>
          <w:szCs w:val="32"/>
        </w:rPr>
        <w:t>在</w:t>
      </w:r>
      <w:r w:rsidRPr="007D4039">
        <w:rPr>
          <w:rFonts w:ascii="仿宋" w:eastAsia="仿宋" w:hAnsi="仿宋"/>
          <w:sz w:val="32"/>
          <w:szCs w:val="32"/>
        </w:rPr>
        <w:t>桥头</w:t>
      </w:r>
      <w:r w:rsidR="007E34B7">
        <w:rPr>
          <w:rFonts w:ascii="仿宋" w:eastAsia="仿宋" w:hAnsi="仿宋" w:hint="eastAsia"/>
          <w:sz w:val="32"/>
          <w:szCs w:val="32"/>
        </w:rPr>
        <w:t>镇</w:t>
      </w:r>
      <w:r w:rsidRPr="007D4039">
        <w:rPr>
          <w:rFonts w:ascii="仿宋" w:eastAsia="仿宋" w:hAnsi="仿宋" w:hint="eastAsia"/>
          <w:sz w:val="32"/>
          <w:szCs w:val="32"/>
        </w:rPr>
        <w:t>保德洗煤厂厂区内将2台20t/h煤粉锅炉改造为燃气锅炉</w:t>
      </w:r>
      <w:r w:rsidR="0061179D">
        <w:rPr>
          <w:rFonts w:ascii="仿宋" w:eastAsia="仿宋" w:hAnsi="仿宋" w:hint="eastAsia"/>
          <w:sz w:val="32"/>
          <w:szCs w:val="32"/>
        </w:rPr>
        <w:t>建设项目</w:t>
      </w:r>
      <w:r w:rsidR="00EC0BC8">
        <w:rPr>
          <w:rFonts w:ascii="仿宋" w:eastAsia="仿宋" w:hAnsi="仿宋" w:hint="eastAsia"/>
          <w:sz w:val="32"/>
          <w:szCs w:val="32"/>
        </w:rPr>
        <w:t>，</w:t>
      </w:r>
      <w:r w:rsidR="007E34B7">
        <w:rPr>
          <w:rFonts w:ascii="仿宋" w:eastAsia="仿宋" w:hAnsi="仿宋" w:hint="eastAsia"/>
          <w:sz w:val="32"/>
          <w:szCs w:val="32"/>
        </w:rPr>
        <w:t>其中水处理、锅炉本体、鼓、引风机、烟囱等主要设备利旧，不新增占地。</w:t>
      </w:r>
      <w:r w:rsidR="0061179D">
        <w:rPr>
          <w:rFonts w:ascii="仿宋" w:eastAsia="仿宋" w:hAnsi="仿宋" w:hint="eastAsia"/>
          <w:sz w:val="32"/>
          <w:szCs w:val="32"/>
        </w:rPr>
        <w:t>项目总投资</w:t>
      </w:r>
      <w:r w:rsidRPr="007D4039">
        <w:rPr>
          <w:rFonts w:ascii="仿宋" w:eastAsia="仿宋" w:hAnsi="仿宋" w:hint="eastAsia"/>
          <w:sz w:val="32"/>
          <w:szCs w:val="32"/>
        </w:rPr>
        <w:t>473.5</w:t>
      </w:r>
      <w:r w:rsidR="0061179D">
        <w:rPr>
          <w:rFonts w:ascii="仿宋" w:eastAsia="仿宋" w:hAnsi="仿宋" w:hint="eastAsia"/>
          <w:sz w:val="32"/>
          <w:szCs w:val="32"/>
        </w:rPr>
        <w:t>万元，其中环保投资为</w:t>
      </w:r>
      <w:r w:rsidRPr="007D4039">
        <w:rPr>
          <w:rFonts w:ascii="仿宋" w:eastAsia="仿宋" w:hAnsi="仿宋" w:hint="eastAsia"/>
          <w:sz w:val="32"/>
          <w:szCs w:val="32"/>
        </w:rPr>
        <w:t>473.5</w:t>
      </w:r>
      <w:r w:rsidR="0061179D">
        <w:rPr>
          <w:rFonts w:ascii="仿宋" w:eastAsia="仿宋" w:hAnsi="仿宋" w:hint="eastAsia"/>
          <w:sz w:val="32"/>
          <w:szCs w:val="32"/>
        </w:rPr>
        <w:t>万元。在严格落实《报告表》提出的各项污染防治、生态保护措施和本批复要求的前提下，我局原则同意《报告表》中所列的建设项目的性质、规模、地点、工艺以及拟采取的环境保护措施。</w:t>
      </w:r>
    </w:p>
    <w:p w:rsidR="00544BD5" w:rsidRPr="00D7229C" w:rsidRDefault="0061179D" w:rsidP="00544BD5">
      <w:pPr>
        <w:numPr>
          <w:ilvl w:val="0"/>
          <w:numId w:val="8"/>
        </w:numPr>
        <w:jc w:val="left"/>
        <w:rPr>
          <w:rFonts w:ascii="仿宋" w:eastAsia="仿宋" w:hAnsi="仿宋"/>
          <w:sz w:val="32"/>
          <w:szCs w:val="32"/>
        </w:rPr>
      </w:pPr>
      <w:r w:rsidRPr="00D7229C">
        <w:rPr>
          <w:rFonts w:ascii="仿宋" w:eastAsia="仿宋" w:hAnsi="仿宋" w:hint="eastAsia"/>
          <w:sz w:val="32"/>
          <w:szCs w:val="32"/>
        </w:rPr>
        <w:t>项目运行管理中应重点做好以下工作：</w:t>
      </w:r>
    </w:p>
    <w:p w:rsidR="007D4039" w:rsidRPr="00544BD5" w:rsidRDefault="00544BD5" w:rsidP="00544BD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1、</w:t>
      </w:r>
      <w:r w:rsidR="0061179D" w:rsidRPr="00544BD5">
        <w:rPr>
          <w:rFonts w:ascii="仿宋" w:eastAsia="仿宋" w:hAnsi="仿宋" w:hint="eastAsia"/>
          <w:sz w:val="32"/>
          <w:szCs w:val="32"/>
        </w:rPr>
        <w:t>严格落实大气污染防治措施。</w:t>
      </w:r>
      <w:r w:rsidR="007D4039" w:rsidRPr="00544BD5">
        <w:rPr>
          <w:rFonts w:ascii="仿宋" w:eastAsia="仿宋" w:hAnsi="仿宋"/>
          <w:sz w:val="32"/>
          <w:szCs w:val="32"/>
        </w:rPr>
        <w:t>洗煤厂煤粉锅炉产生的</w:t>
      </w:r>
      <w:r w:rsidR="00D7229C">
        <w:rPr>
          <w:rFonts w:ascii="仿宋" w:eastAsia="仿宋" w:hAnsi="仿宋" w:hint="eastAsia"/>
          <w:sz w:val="32"/>
          <w:szCs w:val="32"/>
        </w:rPr>
        <w:t>废气</w:t>
      </w:r>
      <w:r w:rsidR="007D4039" w:rsidRPr="00544BD5">
        <w:rPr>
          <w:rFonts w:ascii="仿宋" w:eastAsia="仿宋" w:hAnsi="仿宋" w:hint="eastAsia"/>
          <w:sz w:val="32"/>
          <w:szCs w:val="32"/>
        </w:rPr>
        <w:t>分别由超低氮表面燃烧器</w:t>
      </w:r>
      <w:r w:rsidR="00063D46">
        <w:rPr>
          <w:rFonts w:ascii="仿宋" w:eastAsia="仿宋" w:hAnsi="仿宋" w:hint="eastAsia"/>
          <w:sz w:val="32"/>
          <w:szCs w:val="32"/>
        </w:rPr>
        <w:t>和烟气再循环系统处理，</w:t>
      </w:r>
      <w:r w:rsidR="007D4039" w:rsidRPr="00544BD5">
        <w:rPr>
          <w:rFonts w:ascii="仿宋" w:eastAsia="仿宋" w:hAnsi="仿宋" w:hint="eastAsia"/>
          <w:sz w:val="32"/>
          <w:szCs w:val="32"/>
        </w:rPr>
        <w:t>满足《锅炉大气污染排放标准》（DB14/1929-2019）经45m高排气筒</w:t>
      </w:r>
      <w:r w:rsidR="007D4039" w:rsidRPr="00544BD5">
        <w:rPr>
          <w:rFonts w:ascii="仿宋" w:eastAsia="仿宋" w:hAnsi="仿宋"/>
          <w:sz w:val="32"/>
          <w:szCs w:val="32"/>
        </w:rPr>
        <w:t>达标排放。</w:t>
      </w:r>
    </w:p>
    <w:p w:rsidR="007D4039" w:rsidRPr="00544BD5" w:rsidRDefault="00544BD5" w:rsidP="00544BD5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61179D">
        <w:rPr>
          <w:rFonts w:ascii="仿宋" w:eastAsia="仿宋" w:hAnsi="仿宋" w:hint="eastAsia"/>
          <w:sz w:val="32"/>
          <w:szCs w:val="32"/>
        </w:rPr>
        <w:t>严格落实污废水污染防治措施。</w:t>
      </w:r>
      <w:r w:rsidR="007D4039" w:rsidRPr="00544BD5">
        <w:rPr>
          <w:rFonts w:ascii="仿宋" w:eastAsia="仿宋" w:hAnsi="仿宋"/>
          <w:sz w:val="32"/>
          <w:szCs w:val="32"/>
        </w:rPr>
        <w:t>锅炉产生的污水均排至</w:t>
      </w:r>
      <w:r w:rsidR="007D4039" w:rsidRPr="00544BD5">
        <w:rPr>
          <w:rFonts w:ascii="仿宋" w:eastAsia="仿宋" w:hAnsi="仿宋" w:hint="eastAsia"/>
          <w:sz w:val="32"/>
          <w:szCs w:val="32"/>
        </w:rPr>
        <w:t>污水处理站进行处理后循环使用</w:t>
      </w:r>
      <w:r w:rsidR="007D4039" w:rsidRPr="00544BD5">
        <w:rPr>
          <w:rFonts w:ascii="仿宋" w:eastAsia="仿宋" w:hAnsi="仿宋"/>
          <w:sz w:val="32"/>
          <w:szCs w:val="32"/>
        </w:rPr>
        <w:t>，</w:t>
      </w:r>
      <w:r w:rsidR="007D4039" w:rsidRPr="00544BD5">
        <w:rPr>
          <w:rFonts w:ascii="仿宋" w:eastAsia="仿宋" w:hAnsi="仿宋" w:hint="eastAsia"/>
          <w:sz w:val="32"/>
          <w:szCs w:val="32"/>
        </w:rPr>
        <w:t>无废水外排</w:t>
      </w:r>
      <w:r w:rsidR="007D4039" w:rsidRPr="00544BD5">
        <w:rPr>
          <w:rFonts w:ascii="仿宋" w:eastAsia="仿宋" w:hAnsi="仿宋"/>
          <w:sz w:val="32"/>
          <w:szCs w:val="32"/>
        </w:rPr>
        <w:t>。</w:t>
      </w:r>
    </w:p>
    <w:p w:rsidR="007D4039" w:rsidRPr="00544BD5" w:rsidRDefault="00544BD5" w:rsidP="00544BD5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61179D" w:rsidRPr="007D4039">
        <w:rPr>
          <w:rFonts w:ascii="仿宋" w:eastAsia="仿宋" w:hAnsi="仿宋" w:hint="eastAsia"/>
          <w:sz w:val="32"/>
          <w:szCs w:val="32"/>
        </w:rPr>
        <w:t>严格落实噪声污染控制措施。</w:t>
      </w:r>
      <w:r w:rsidR="007D4039" w:rsidRPr="00544BD5">
        <w:rPr>
          <w:rFonts w:ascii="仿宋" w:eastAsia="仿宋" w:hAnsi="仿宋"/>
          <w:sz w:val="32"/>
          <w:szCs w:val="32"/>
        </w:rPr>
        <w:t>选用低噪声</w:t>
      </w:r>
      <w:r w:rsidR="007D4039" w:rsidRPr="00544BD5">
        <w:rPr>
          <w:rFonts w:ascii="仿宋" w:eastAsia="仿宋" w:hAnsi="仿宋" w:hint="eastAsia"/>
          <w:sz w:val="32"/>
          <w:szCs w:val="32"/>
        </w:rPr>
        <w:t>型设备，设备加减振基础，锅炉房为封闭车间，</w:t>
      </w:r>
      <w:r w:rsidR="007D4039" w:rsidRPr="00544BD5">
        <w:rPr>
          <w:rFonts w:ascii="仿宋" w:eastAsia="仿宋" w:hAnsi="仿宋"/>
          <w:sz w:val="32"/>
          <w:szCs w:val="32"/>
        </w:rPr>
        <w:t>确保噪声</w:t>
      </w:r>
      <w:r w:rsidR="007D4039" w:rsidRPr="00544BD5">
        <w:rPr>
          <w:rFonts w:ascii="仿宋" w:eastAsia="仿宋" w:hAnsi="仿宋" w:hint="eastAsia"/>
          <w:sz w:val="32"/>
          <w:szCs w:val="32"/>
        </w:rPr>
        <w:t>满足《工业企业厂界环境噪声排放标准》（GB12348-2008）中3类标准，</w:t>
      </w:r>
      <w:r w:rsidR="007D4039" w:rsidRPr="00544BD5">
        <w:rPr>
          <w:rFonts w:ascii="仿宋" w:eastAsia="仿宋" w:hAnsi="仿宋"/>
          <w:sz w:val="32"/>
          <w:szCs w:val="32"/>
        </w:rPr>
        <w:t>达标排放。</w:t>
      </w:r>
    </w:p>
    <w:p w:rsidR="00CF0F67" w:rsidRDefault="0061179D" w:rsidP="007D4039">
      <w:pPr>
        <w:pStyle w:val="a7"/>
        <w:numPr>
          <w:ilvl w:val="0"/>
          <w:numId w:val="11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 w:rsidRPr="00CF0F67">
        <w:rPr>
          <w:rFonts w:ascii="仿宋" w:eastAsia="仿宋" w:hAnsi="仿宋" w:hint="eastAsia"/>
          <w:sz w:val="32"/>
          <w:szCs w:val="32"/>
        </w:rPr>
        <w:t>严格落实固废污染防治措施。</w:t>
      </w:r>
      <w:r w:rsidR="007D4039" w:rsidRPr="00CF0F67">
        <w:rPr>
          <w:rFonts w:ascii="仿宋" w:eastAsia="仿宋" w:hAnsi="仿宋" w:hint="eastAsia"/>
          <w:sz w:val="32"/>
          <w:szCs w:val="32"/>
        </w:rPr>
        <w:t>设备运行产生的固废暂存</w:t>
      </w:r>
    </w:p>
    <w:p w:rsidR="007D4039" w:rsidRPr="00CF0F67" w:rsidRDefault="007D4039" w:rsidP="00CF0F67">
      <w:pPr>
        <w:spacing w:line="600" w:lineRule="exact"/>
        <w:rPr>
          <w:rFonts w:ascii="仿宋" w:eastAsia="仿宋" w:hAnsi="仿宋"/>
          <w:sz w:val="32"/>
          <w:szCs w:val="32"/>
        </w:rPr>
      </w:pPr>
      <w:r w:rsidRPr="00CF0F67">
        <w:rPr>
          <w:rFonts w:ascii="仿宋" w:eastAsia="仿宋" w:hAnsi="仿宋" w:hint="eastAsia"/>
          <w:sz w:val="32"/>
          <w:szCs w:val="32"/>
        </w:rPr>
        <w:t>设备内由厂家定期更换。项目不产生危险废物。</w:t>
      </w:r>
    </w:p>
    <w:p w:rsidR="0061179D" w:rsidRDefault="00544BD5" w:rsidP="00544BD5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61179D">
        <w:rPr>
          <w:rFonts w:ascii="仿宋" w:eastAsia="仿宋" w:hAnsi="仿宋" w:hint="eastAsia"/>
          <w:sz w:val="32"/>
          <w:szCs w:val="32"/>
        </w:rPr>
        <w:t>、严格落实污染物排放总量控制指标。</w:t>
      </w:r>
    </w:p>
    <w:p w:rsidR="002D24DB" w:rsidRDefault="00544BD5" w:rsidP="00544BD5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</w:t>
      </w:r>
      <w:r w:rsidR="007D4039" w:rsidRPr="00544BD5">
        <w:rPr>
          <w:rFonts w:ascii="仿宋" w:eastAsia="仿宋" w:hAnsi="仿宋" w:hint="eastAsia"/>
          <w:sz w:val="32"/>
          <w:szCs w:val="32"/>
        </w:rPr>
        <w:t>其它要求：对地下水环境影响预防措施进行源头控制措施和分区防治措施；对土壤环境影响预防措施应遵循源头控制措施、过程防控措施；做好环境风险防范措施。</w:t>
      </w:r>
    </w:p>
    <w:p w:rsidR="0061179D" w:rsidRDefault="0061179D" w:rsidP="0061179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三、落实污染防治设施按规定程序实施竣工环境保护验收；如项目的性质、规模、地点、采用的生产工艺或者防治污染、防止生态破坏的措施发生重大变动的，应当重新报批建设项目环境影响评价文件。</w:t>
      </w:r>
    </w:p>
    <w:p w:rsidR="0061179D" w:rsidRDefault="0061179D" w:rsidP="0061179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五、依据《山西省一枚印章管审批条例》、《保德县相对集中行政许可权改革实施方案》，你公司应主动接受各级生态环境行政主管部门的监督检查。忻州市生态环境局保德分</w:t>
      </w:r>
      <w:r>
        <w:rPr>
          <w:rFonts w:ascii="仿宋" w:eastAsia="仿宋" w:hAnsi="仿宋" w:hint="eastAsia"/>
          <w:sz w:val="32"/>
          <w:szCs w:val="32"/>
        </w:rPr>
        <w:lastRenderedPageBreak/>
        <w:t>局负责项目的现场环境监管，确保各项环保措施按《报告表》及本批复要求落实到位，忻州市生态环境局保德分局负责项目的环境监督检查工作。</w:t>
      </w:r>
    </w:p>
    <w:p w:rsidR="00460EC0" w:rsidRDefault="00460EC0" w:rsidP="0061179D">
      <w:pPr>
        <w:jc w:val="center"/>
        <w:rPr>
          <w:rFonts w:ascii="仿宋" w:eastAsia="仿宋" w:hAnsi="仿宋"/>
          <w:sz w:val="32"/>
          <w:szCs w:val="32"/>
        </w:rPr>
      </w:pPr>
    </w:p>
    <w:p w:rsidR="0078483E" w:rsidRDefault="00F6411A" w:rsidP="0061179D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保德县行政审批服务管理局</w:t>
      </w:r>
    </w:p>
    <w:p w:rsidR="00F6411A" w:rsidRDefault="00F6411A" w:rsidP="0061179D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78483E" w:rsidRDefault="00F6411A" w:rsidP="0061179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2022年10月14日</w:t>
      </w:r>
    </w:p>
    <w:p w:rsidR="0078483E" w:rsidRDefault="0078483E" w:rsidP="0061179D">
      <w:pPr>
        <w:jc w:val="center"/>
        <w:rPr>
          <w:rFonts w:ascii="仿宋" w:eastAsia="仿宋" w:hAnsi="仿宋"/>
          <w:sz w:val="32"/>
          <w:szCs w:val="32"/>
        </w:rPr>
      </w:pPr>
    </w:p>
    <w:p w:rsidR="0078483E" w:rsidRDefault="0078483E" w:rsidP="0061179D">
      <w:pPr>
        <w:jc w:val="center"/>
        <w:rPr>
          <w:rFonts w:ascii="仿宋" w:eastAsia="仿宋" w:hAnsi="仿宋"/>
          <w:sz w:val="32"/>
          <w:szCs w:val="32"/>
        </w:rPr>
      </w:pPr>
    </w:p>
    <w:p w:rsidR="0078483E" w:rsidRDefault="0078483E" w:rsidP="0061179D">
      <w:pPr>
        <w:jc w:val="center"/>
        <w:rPr>
          <w:rFonts w:ascii="仿宋" w:eastAsia="仿宋" w:hAnsi="仿宋"/>
          <w:sz w:val="32"/>
          <w:szCs w:val="32"/>
        </w:rPr>
      </w:pPr>
    </w:p>
    <w:p w:rsidR="0078483E" w:rsidRDefault="0078483E" w:rsidP="0061179D">
      <w:pPr>
        <w:jc w:val="center"/>
        <w:rPr>
          <w:rFonts w:ascii="仿宋" w:eastAsia="仿宋" w:hAnsi="仿宋"/>
          <w:sz w:val="32"/>
          <w:szCs w:val="32"/>
        </w:rPr>
      </w:pPr>
    </w:p>
    <w:p w:rsidR="0078483E" w:rsidRDefault="0078483E" w:rsidP="0061179D">
      <w:pPr>
        <w:jc w:val="center"/>
        <w:rPr>
          <w:rFonts w:ascii="仿宋" w:eastAsia="仿宋" w:hAnsi="仿宋"/>
          <w:sz w:val="32"/>
          <w:szCs w:val="32"/>
        </w:rPr>
      </w:pPr>
    </w:p>
    <w:p w:rsidR="0078483E" w:rsidRDefault="0078483E" w:rsidP="0061179D">
      <w:pPr>
        <w:jc w:val="center"/>
        <w:rPr>
          <w:rFonts w:ascii="仿宋" w:eastAsia="仿宋" w:hAnsi="仿宋"/>
          <w:sz w:val="32"/>
          <w:szCs w:val="32"/>
        </w:rPr>
      </w:pPr>
    </w:p>
    <w:p w:rsidR="0078483E" w:rsidRDefault="0078483E" w:rsidP="0061179D">
      <w:pPr>
        <w:jc w:val="center"/>
        <w:rPr>
          <w:rFonts w:ascii="仿宋" w:eastAsia="仿宋" w:hAnsi="仿宋"/>
          <w:sz w:val="32"/>
          <w:szCs w:val="32"/>
        </w:rPr>
      </w:pPr>
    </w:p>
    <w:p w:rsidR="0078483E" w:rsidRDefault="0078483E" w:rsidP="0061179D">
      <w:pPr>
        <w:jc w:val="center"/>
        <w:rPr>
          <w:rFonts w:ascii="仿宋" w:eastAsia="仿宋" w:hAnsi="仿宋"/>
          <w:sz w:val="32"/>
          <w:szCs w:val="32"/>
        </w:rPr>
      </w:pPr>
    </w:p>
    <w:p w:rsidR="0078483E" w:rsidRDefault="0078483E" w:rsidP="0061179D">
      <w:pPr>
        <w:jc w:val="center"/>
        <w:rPr>
          <w:rFonts w:ascii="仿宋" w:eastAsia="仿宋" w:hAnsi="仿宋"/>
          <w:sz w:val="32"/>
          <w:szCs w:val="32"/>
        </w:rPr>
      </w:pPr>
    </w:p>
    <w:p w:rsidR="0078483E" w:rsidRDefault="0078483E" w:rsidP="0061179D">
      <w:pPr>
        <w:jc w:val="center"/>
        <w:rPr>
          <w:rFonts w:ascii="仿宋" w:eastAsia="仿宋" w:hAnsi="仿宋"/>
          <w:sz w:val="32"/>
          <w:szCs w:val="32"/>
        </w:rPr>
      </w:pPr>
    </w:p>
    <w:p w:rsidR="0078483E" w:rsidRDefault="0078483E" w:rsidP="0061179D">
      <w:pPr>
        <w:jc w:val="center"/>
        <w:rPr>
          <w:rFonts w:ascii="仿宋" w:eastAsia="仿宋" w:hAnsi="仿宋"/>
          <w:sz w:val="32"/>
          <w:szCs w:val="32"/>
        </w:rPr>
      </w:pPr>
    </w:p>
    <w:p w:rsidR="0078483E" w:rsidRDefault="0078483E" w:rsidP="0061179D">
      <w:pPr>
        <w:jc w:val="center"/>
        <w:rPr>
          <w:rFonts w:ascii="仿宋" w:eastAsia="仿宋" w:hAnsi="仿宋"/>
          <w:sz w:val="32"/>
          <w:szCs w:val="32"/>
        </w:rPr>
      </w:pPr>
    </w:p>
    <w:p w:rsidR="0078483E" w:rsidRDefault="0078483E" w:rsidP="0061179D">
      <w:pPr>
        <w:jc w:val="center"/>
        <w:rPr>
          <w:rFonts w:ascii="仿宋" w:eastAsia="仿宋" w:hAnsi="仿宋"/>
          <w:sz w:val="32"/>
          <w:szCs w:val="32"/>
        </w:rPr>
      </w:pPr>
    </w:p>
    <w:p w:rsidR="0078483E" w:rsidRDefault="0078483E" w:rsidP="0078483E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抄送：忻州市生态环境局保德分局，</w:t>
      </w:r>
      <w:r w:rsidRPr="0078483E">
        <w:rPr>
          <w:rFonts w:ascii="仿宋" w:eastAsia="仿宋" w:hAnsi="仿宋" w:hint="eastAsia"/>
          <w:sz w:val="32"/>
          <w:szCs w:val="32"/>
        </w:rPr>
        <w:t>东科建设</w:t>
      </w:r>
      <w:r>
        <w:rPr>
          <w:rFonts w:ascii="仿宋" w:eastAsia="仿宋" w:hAnsi="仿宋" w:hint="eastAsia"/>
          <w:sz w:val="32"/>
          <w:szCs w:val="32"/>
        </w:rPr>
        <w:t>有限公司</w:t>
      </w:r>
    </w:p>
    <w:p w:rsidR="0078483E" w:rsidRPr="0078483E" w:rsidRDefault="0078483E" w:rsidP="0061179D">
      <w:pPr>
        <w:jc w:val="center"/>
        <w:rPr>
          <w:rFonts w:ascii="仿宋" w:eastAsia="仿宋" w:hAnsi="仿宋"/>
          <w:sz w:val="32"/>
          <w:szCs w:val="32"/>
        </w:rPr>
      </w:pPr>
    </w:p>
    <w:sectPr w:rsidR="0078483E" w:rsidRPr="0078483E" w:rsidSect="0093243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2AC" w:rsidRDefault="00BE02AC" w:rsidP="0093243A">
      <w:r>
        <w:separator/>
      </w:r>
    </w:p>
  </w:endnote>
  <w:endnote w:type="continuationSeparator" w:id="1">
    <w:p w:rsidR="00BE02AC" w:rsidRDefault="00BE02AC" w:rsidP="0093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F9" w:rsidRDefault="00FC243D">
    <w:pPr>
      <w:pStyle w:val="a3"/>
      <w:jc w:val="right"/>
    </w:pPr>
    <w:fldSimple w:instr="PAGE   \* MERGEFORMAT">
      <w:r w:rsidR="004A671E" w:rsidRPr="004A671E">
        <w:rPr>
          <w:noProof/>
          <w:lang w:val="zh-CN"/>
        </w:rPr>
        <w:t>3</w:t>
      </w:r>
    </w:fldSimple>
  </w:p>
  <w:p w:rsidR="008B19F9" w:rsidRDefault="008B19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2AC" w:rsidRDefault="00BE02AC" w:rsidP="0093243A">
      <w:r>
        <w:separator/>
      </w:r>
    </w:p>
  </w:footnote>
  <w:footnote w:type="continuationSeparator" w:id="1">
    <w:p w:rsidR="00BE02AC" w:rsidRDefault="00BE02AC" w:rsidP="00932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254"/>
    <w:multiLevelType w:val="hybridMultilevel"/>
    <w:tmpl w:val="0714E4F4"/>
    <w:lvl w:ilvl="0" w:tplc="97DEBF28">
      <w:start w:val="5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F56496"/>
    <w:multiLevelType w:val="hybridMultilevel"/>
    <w:tmpl w:val="749044AC"/>
    <w:lvl w:ilvl="0" w:tplc="0C0ECEEC">
      <w:start w:val="1"/>
      <w:numFmt w:val="decimal"/>
      <w:lvlText w:val="%1、"/>
      <w:lvlJc w:val="left"/>
      <w:pPr>
        <w:ind w:left="1780" w:hanging="114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F88631C"/>
    <w:multiLevelType w:val="hybridMultilevel"/>
    <w:tmpl w:val="75DAA61E"/>
    <w:lvl w:ilvl="0" w:tplc="AD52B5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276E95"/>
    <w:multiLevelType w:val="hybridMultilevel"/>
    <w:tmpl w:val="954C0CB6"/>
    <w:lvl w:ilvl="0" w:tplc="567ADE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8E0082"/>
    <w:multiLevelType w:val="hybridMultilevel"/>
    <w:tmpl w:val="02420BC8"/>
    <w:lvl w:ilvl="0" w:tplc="B30698EC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7775D17"/>
    <w:multiLevelType w:val="hybridMultilevel"/>
    <w:tmpl w:val="5DDAE902"/>
    <w:lvl w:ilvl="0" w:tplc="86560484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C3636A"/>
    <w:multiLevelType w:val="hybridMultilevel"/>
    <w:tmpl w:val="A3DA5CBE"/>
    <w:lvl w:ilvl="0" w:tplc="2868873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0D7BA6"/>
    <w:multiLevelType w:val="hybridMultilevel"/>
    <w:tmpl w:val="85A482E6"/>
    <w:lvl w:ilvl="0" w:tplc="DCAA077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8A7E61"/>
    <w:multiLevelType w:val="hybridMultilevel"/>
    <w:tmpl w:val="3C202906"/>
    <w:lvl w:ilvl="0" w:tplc="486CAC7E">
      <w:start w:val="5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EC0"/>
    <w:rsid w:val="000300C1"/>
    <w:rsid w:val="00051A97"/>
    <w:rsid w:val="00053277"/>
    <w:rsid w:val="0005791B"/>
    <w:rsid w:val="00063D46"/>
    <w:rsid w:val="00090DA3"/>
    <w:rsid w:val="00096ACB"/>
    <w:rsid w:val="000B5840"/>
    <w:rsid w:val="000F2AD1"/>
    <w:rsid w:val="000F71C8"/>
    <w:rsid w:val="001120B8"/>
    <w:rsid w:val="00131B1B"/>
    <w:rsid w:val="00156CE9"/>
    <w:rsid w:val="001B0213"/>
    <w:rsid w:val="001B09FF"/>
    <w:rsid w:val="001C3999"/>
    <w:rsid w:val="001F24A4"/>
    <w:rsid w:val="001F3779"/>
    <w:rsid w:val="002173DE"/>
    <w:rsid w:val="00227D7C"/>
    <w:rsid w:val="00237A9D"/>
    <w:rsid w:val="00237BB9"/>
    <w:rsid w:val="00287894"/>
    <w:rsid w:val="002A2DCA"/>
    <w:rsid w:val="002A3B9F"/>
    <w:rsid w:val="002B10D0"/>
    <w:rsid w:val="002C36F4"/>
    <w:rsid w:val="002D24DB"/>
    <w:rsid w:val="002D40E2"/>
    <w:rsid w:val="002D78DF"/>
    <w:rsid w:val="002F7BEB"/>
    <w:rsid w:val="002F7D65"/>
    <w:rsid w:val="0030518D"/>
    <w:rsid w:val="0033213E"/>
    <w:rsid w:val="003347B2"/>
    <w:rsid w:val="003857C9"/>
    <w:rsid w:val="00387E67"/>
    <w:rsid w:val="003B5F02"/>
    <w:rsid w:val="003B6218"/>
    <w:rsid w:val="003C1447"/>
    <w:rsid w:val="003D13F9"/>
    <w:rsid w:val="003D2601"/>
    <w:rsid w:val="003D4BED"/>
    <w:rsid w:val="003D707F"/>
    <w:rsid w:val="003D732C"/>
    <w:rsid w:val="003F11A5"/>
    <w:rsid w:val="00430480"/>
    <w:rsid w:val="00454787"/>
    <w:rsid w:val="00460EC0"/>
    <w:rsid w:val="004A671E"/>
    <w:rsid w:val="004B6373"/>
    <w:rsid w:val="004D78BD"/>
    <w:rsid w:val="004E16CA"/>
    <w:rsid w:val="00503BB2"/>
    <w:rsid w:val="00544BD5"/>
    <w:rsid w:val="005A3DFB"/>
    <w:rsid w:val="005E76CA"/>
    <w:rsid w:val="00610F3B"/>
    <w:rsid w:val="0061179D"/>
    <w:rsid w:val="006252C8"/>
    <w:rsid w:val="006523E3"/>
    <w:rsid w:val="006D1B71"/>
    <w:rsid w:val="007620B5"/>
    <w:rsid w:val="007751C1"/>
    <w:rsid w:val="007839B2"/>
    <w:rsid w:val="0078483E"/>
    <w:rsid w:val="007915D7"/>
    <w:rsid w:val="00797B27"/>
    <w:rsid w:val="007A5387"/>
    <w:rsid w:val="007B0EBE"/>
    <w:rsid w:val="007D160D"/>
    <w:rsid w:val="007D4039"/>
    <w:rsid w:val="007E0529"/>
    <w:rsid w:val="007E34B7"/>
    <w:rsid w:val="00813668"/>
    <w:rsid w:val="00833C0A"/>
    <w:rsid w:val="0085653E"/>
    <w:rsid w:val="008668C8"/>
    <w:rsid w:val="00894FB4"/>
    <w:rsid w:val="008975A4"/>
    <w:rsid w:val="008A19F7"/>
    <w:rsid w:val="008B19F9"/>
    <w:rsid w:val="008C026B"/>
    <w:rsid w:val="008C30D8"/>
    <w:rsid w:val="008D2912"/>
    <w:rsid w:val="008D3075"/>
    <w:rsid w:val="008E2E1D"/>
    <w:rsid w:val="008F19F4"/>
    <w:rsid w:val="008F4AE0"/>
    <w:rsid w:val="009038B2"/>
    <w:rsid w:val="0093243A"/>
    <w:rsid w:val="009B795E"/>
    <w:rsid w:val="009C3A12"/>
    <w:rsid w:val="009E5D9E"/>
    <w:rsid w:val="00A32698"/>
    <w:rsid w:val="00A74643"/>
    <w:rsid w:val="00A85FD0"/>
    <w:rsid w:val="00AD432D"/>
    <w:rsid w:val="00AE5B35"/>
    <w:rsid w:val="00AF52A0"/>
    <w:rsid w:val="00B03730"/>
    <w:rsid w:val="00B1745D"/>
    <w:rsid w:val="00B37F6A"/>
    <w:rsid w:val="00BD5974"/>
    <w:rsid w:val="00BE02AC"/>
    <w:rsid w:val="00BF2C62"/>
    <w:rsid w:val="00C0062F"/>
    <w:rsid w:val="00C101CA"/>
    <w:rsid w:val="00C11149"/>
    <w:rsid w:val="00C17582"/>
    <w:rsid w:val="00C311D4"/>
    <w:rsid w:val="00C36EFB"/>
    <w:rsid w:val="00C952F8"/>
    <w:rsid w:val="00CE7075"/>
    <w:rsid w:val="00CF0F67"/>
    <w:rsid w:val="00CF6C6F"/>
    <w:rsid w:val="00D012B7"/>
    <w:rsid w:val="00D10EDE"/>
    <w:rsid w:val="00D408F1"/>
    <w:rsid w:val="00D43821"/>
    <w:rsid w:val="00D61ECE"/>
    <w:rsid w:val="00D62531"/>
    <w:rsid w:val="00D712AD"/>
    <w:rsid w:val="00D7229C"/>
    <w:rsid w:val="00DC260D"/>
    <w:rsid w:val="00DC3432"/>
    <w:rsid w:val="00DE568F"/>
    <w:rsid w:val="00E02401"/>
    <w:rsid w:val="00E127A0"/>
    <w:rsid w:val="00E138D3"/>
    <w:rsid w:val="00E15405"/>
    <w:rsid w:val="00E3559B"/>
    <w:rsid w:val="00E37806"/>
    <w:rsid w:val="00E6397A"/>
    <w:rsid w:val="00E63E29"/>
    <w:rsid w:val="00E80624"/>
    <w:rsid w:val="00E97696"/>
    <w:rsid w:val="00EA54BF"/>
    <w:rsid w:val="00EC0BC8"/>
    <w:rsid w:val="00EC1C17"/>
    <w:rsid w:val="00EC60E0"/>
    <w:rsid w:val="00ED5A82"/>
    <w:rsid w:val="00EE5CCE"/>
    <w:rsid w:val="00F03CA1"/>
    <w:rsid w:val="00F17D8F"/>
    <w:rsid w:val="00F35887"/>
    <w:rsid w:val="00F54523"/>
    <w:rsid w:val="00F62E18"/>
    <w:rsid w:val="00F6411A"/>
    <w:rsid w:val="00F83455"/>
    <w:rsid w:val="00F92FFA"/>
    <w:rsid w:val="00F94528"/>
    <w:rsid w:val="00FA0AD9"/>
    <w:rsid w:val="00FA2EF1"/>
    <w:rsid w:val="00FC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C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1B09F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60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0EC0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B09FF"/>
    <w:rPr>
      <w:rFonts w:ascii="宋体" w:eastAsia="宋体" w:hAnsi="宋体" w:cs="宋体"/>
      <w:b/>
      <w:bCs/>
      <w:kern w:val="0"/>
      <w:sz w:val="36"/>
      <w:szCs w:val="36"/>
    </w:rPr>
  </w:style>
  <w:style w:type="table" w:styleId="a4">
    <w:name w:val="Table Grid"/>
    <w:basedOn w:val="a1"/>
    <w:uiPriority w:val="59"/>
    <w:rsid w:val="001B09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标准正文"/>
    <w:basedOn w:val="a"/>
    <w:qFormat/>
    <w:rsid w:val="00AE5B35"/>
    <w:pPr>
      <w:spacing w:line="360" w:lineRule="auto"/>
      <w:ind w:firstLineChars="200" w:firstLine="200"/>
    </w:pPr>
    <w:rPr>
      <w:rFonts w:ascii="Times New Roman" w:hAnsi="Times New Roman"/>
      <w:sz w:val="24"/>
      <w:szCs w:val="22"/>
    </w:rPr>
  </w:style>
  <w:style w:type="character" w:styleId="a6">
    <w:name w:val="Hyperlink"/>
    <w:basedOn w:val="a0"/>
    <w:uiPriority w:val="99"/>
    <w:unhideWhenUsed/>
    <w:rsid w:val="001B021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78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55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41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6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65AE-9890-4A1F-A850-AF918D0C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171</cp:revision>
  <cp:lastPrinted>2022-08-05T06:45:00Z</cp:lastPrinted>
  <dcterms:created xsi:type="dcterms:W3CDTF">2022-07-18T10:07:00Z</dcterms:created>
  <dcterms:modified xsi:type="dcterms:W3CDTF">2022-10-14T03:49:00Z</dcterms:modified>
</cp:coreProperties>
</file>