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0"/>
          <w:szCs w:val="20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保德县2023年第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批住房租赁补贴拟发放名单</w:t>
      </w:r>
    </w:p>
    <w:tbl>
      <w:tblPr>
        <w:tblStyle w:val="3"/>
        <w:tblpPr w:leftFromText="180" w:rightFromText="180" w:vertAnchor="text" w:horzAnchor="page" w:tblpX="1515" w:tblpY="6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790"/>
        <w:gridCol w:w="1585"/>
        <w:gridCol w:w="735"/>
        <w:gridCol w:w="1080"/>
        <w:gridCol w:w="1757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配偶姓名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配偶姓名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5"/>
              </w:tabs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郭建林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郭继平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卢永飞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张功英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霍光明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李瑞瑞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冯继平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梁引斌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贾美珍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武在平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康瑞莲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闫军军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杨瑞瑞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王建忠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张丽青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崔豹林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卢晓瑞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徐建军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王秀平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贺栓栓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张彩苹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崔应青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王秀明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霍艾同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王效英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张二燕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张俊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刘晚霞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韩瑞彪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陈瑞峰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赵桂莲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高继明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薛光荣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李花玲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冀有跃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袁花花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杨文义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王秀丽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崔建东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韩庆林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赵挨云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袁振明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王艳花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赵培成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霍文兰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郭旺财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冯乃明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郭改桃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康金花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王立新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张浩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刘利雄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陈美林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郭丽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张建波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王彩虹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高虎林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王根明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高俊彪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刘彦平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冯挨梅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王建华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王改翠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张培俊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刘丽平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陈燕清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王旺才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张贵娥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张有才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闫秋英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曹瑞萍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王彦杰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赵根生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王俊霞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杨卫兵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闫策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bidi w:val="0"/>
        <w:rPr>
          <w:rFonts w:hint="eastAsia" w:asciiTheme="minorHAnsi" w:hAnsiTheme="minorHAnsi" w:eastAsiaTheme="minorEastAsia" w:cstheme="minorBidi"/>
          <w:kern w:val="2"/>
          <w:sz w:val="18"/>
          <w:szCs w:val="18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3265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326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26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26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26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265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="1482" w:tblpY="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790"/>
        <w:gridCol w:w="1585"/>
        <w:gridCol w:w="735"/>
        <w:gridCol w:w="1080"/>
        <w:gridCol w:w="1757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配偶姓名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配偶姓名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王爱民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陈培峰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张美凤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武改萍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王艳斌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张根万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陈挨兰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刘玉其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王瑞云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张根留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袁丽茹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李晋军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闫建明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袁建军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崔瑞平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王卫军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张泽虹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康志强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王艳平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周志飞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冯瑞芳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闫籽奴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梁奋廷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党玉珍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吕金霞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冯利军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张小丽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高志飞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白永军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刘荷荷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陈志刚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庞鹏飞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吴红红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白志斌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白彦兵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张瑞新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卢让宽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康翻荣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陈波平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陈瑞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贾建雄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袁花仁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冯三则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刘桂林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郭志勤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赵巧珍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高建荣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白贵喜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吴巧兰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王海荣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李慧琴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马玉平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tabs>
          <w:tab w:val="left" w:pos="3265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567" w:right="1179" w:bottom="56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2F48A72-1C87-4686-8EF4-104F13A2B35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6B6A274-B030-4640-AF23-181BFAF0DD5E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ZmFkNWQ3MjdjM2MyMmJjZmE4MzhhMmVkZjdmNGMifQ=="/>
  </w:docVars>
  <w:rsids>
    <w:rsidRoot w:val="168F6752"/>
    <w:rsid w:val="04163446"/>
    <w:rsid w:val="061B3687"/>
    <w:rsid w:val="0B625881"/>
    <w:rsid w:val="0B70425E"/>
    <w:rsid w:val="0DE933E1"/>
    <w:rsid w:val="15113EE2"/>
    <w:rsid w:val="168F6752"/>
    <w:rsid w:val="1ADE1F33"/>
    <w:rsid w:val="1EAB30FB"/>
    <w:rsid w:val="204942DB"/>
    <w:rsid w:val="240410BE"/>
    <w:rsid w:val="242527BC"/>
    <w:rsid w:val="2C94347C"/>
    <w:rsid w:val="30AA190A"/>
    <w:rsid w:val="314F17F5"/>
    <w:rsid w:val="355D2353"/>
    <w:rsid w:val="359911F5"/>
    <w:rsid w:val="3B82342F"/>
    <w:rsid w:val="436A31D4"/>
    <w:rsid w:val="4A942E0E"/>
    <w:rsid w:val="4BD8046B"/>
    <w:rsid w:val="504908E4"/>
    <w:rsid w:val="53924CA9"/>
    <w:rsid w:val="59245270"/>
    <w:rsid w:val="5A9B288A"/>
    <w:rsid w:val="67674DDA"/>
    <w:rsid w:val="714041D8"/>
    <w:rsid w:val="744E128A"/>
    <w:rsid w:val="783436C5"/>
    <w:rsid w:val="7A371D8A"/>
    <w:rsid w:val="7A74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2023-09-22T03:18:00Z</dcterms:created>
  <dc:creator>aさん像橡树</dc:creator>
  <cp:lastModifiedBy>aさん像橡树</cp:lastModifiedBy>
  <dcterms:modified xsi:type="dcterms:W3CDTF">2023-11-03T02:27:41Z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4129F3007C5142A8B2E6BD76029895E5_13</vt:lpwstr>
  </property>
</Properties>
</file>